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6" w:rsidRPr="006C50E6" w:rsidRDefault="006C50E6" w:rsidP="006C50E6">
      <w:pPr>
        <w:pStyle w:val="Footer"/>
        <w:spacing w:after="120"/>
        <w:jc w:val="right"/>
        <w:rPr>
          <w:rFonts w:asciiTheme="majorHAnsi" w:hAnsiTheme="majorHAnsi" w:cs="Arial"/>
          <w:b/>
          <w:sz w:val="40"/>
          <w:szCs w:val="40"/>
          <w:lang w:val="en-US" w:eastAsia="ja-JP"/>
        </w:rPr>
      </w:pP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drawing>
          <wp:anchor distT="0" distB="0" distL="114300" distR="114300" simplePos="0" relativeHeight="251662336" behindDoc="1" locked="0" layoutInCell="1" allowOverlap="1" wp14:anchorId="293C3EF8" wp14:editId="07486C1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78183" cy="540000"/>
            <wp:effectExtent l="0" t="0" r="0" b="0"/>
            <wp:wrapNone/>
            <wp:docPr id="3" name="Picture 2" descr="04 WritersVic_Stacked_Colour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 WritersVic_Stacked_Colour_CMYK_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8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t xml:space="preserve">          </w:t>
      </w: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drawing>
          <wp:anchor distT="0" distB="0" distL="114300" distR="114300" simplePos="0" relativeHeight="251661312" behindDoc="1" locked="0" layoutInCell="1" allowOverlap="1" wp14:anchorId="00685AF9" wp14:editId="3E76AC0B">
            <wp:simplePos x="0" y="0"/>
            <wp:positionH relativeFrom="column">
              <wp:posOffset>1489710</wp:posOffset>
            </wp:positionH>
            <wp:positionV relativeFrom="paragraph">
              <wp:posOffset>3810</wp:posOffset>
            </wp:positionV>
            <wp:extent cx="1074420" cy="539750"/>
            <wp:effectExtent l="0" t="0" r="0" b="0"/>
            <wp:wrapNone/>
            <wp:docPr id="4" name="Picture 1" descr="AA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V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09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                                         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                            </w:t>
      </w:r>
      <w:r w:rsidR="00072685">
        <w:rPr>
          <w:rFonts w:asciiTheme="majorHAnsi" w:hAnsiTheme="majorHAnsi" w:cs="Arial"/>
          <w:b/>
          <w:sz w:val="40"/>
          <w:szCs w:val="40"/>
          <w:lang w:val="en-US" w:eastAsia="ja-JP"/>
        </w:rPr>
        <w:t>2017</w:t>
      </w:r>
      <w:r w:rsidR="00490564">
        <w:rPr>
          <w:rFonts w:asciiTheme="majorHAnsi" w:hAnsiTheme="majorHAnsi" w:cs="Arial"/>
          <w:b/>
          <w:sz w:val="40"/>
          <w:szCs w:val="40"/>
          <w:lang w:val="en-US" w:eastAsia="ja-JP"/>
        </w:rPr>
        <w:t xml:space="preserve"> W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t>r</w:t>
      </w:r>
      <w:r w:rsidRPr="00735409">
        <w:rPr>
          <w:rFonts w:asciiTheme="majorHAnsi" w:hAnsiTheme="majorHAnsi" w:cs="Arial"/>
          <w:b/>
          <w:sz w:val="40"/>
          <w:szCs w:val="40"/>
          <w:lang w:val="en-US" w:eastAsia="ja-JP"/>
        </w:rPr>
        <w:t xml:space="preserve">ite-ability 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t>Fellowships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br/>
      </w:r>
    </w:p>
    <w:p w:rsidR="00C11563" w:rsidRDefault="00C11563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2"/>
          <w:szCs w:val="22"/>
          <w:lang w:val="en-US" w:eastAsia="ja-JP"/>
        </w:rPr>
      </w:pPr>
    </w:p>
    <w:p w:rsidR="006C50E6" w:rsidRPr="00735409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</w:pPr>
      <w:r w:rsidRPr="00735409"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  <w:t xml:space="preserve">About the </w:t>
      </w:r>
      <w:r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  <w:t xml:space="preserve">Write-ability </w:t>
      </w:r>
      <w:r w:rsidRPr="00735409"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  <w:t>Fellowships</w:t>
      </w:r>
    </w:p>
    <w:p w:rsidR="00735409" w:rsidRPr="00735409" w:rsidRDefault="00735409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We are currently accepting applications for the </w:t>
      </w:r>
      <w:r w:rsidR="00072685">
        <w:rPr>
          <w:rFonts w:asciiTheme="majorHAnsi" w:hAnsiTheme="majorHAnsi" w:cs="Arial"/>
          <w:sz w:val="22"/>
          <w:szCs w:val="22"/>
          <w:lang w:val="en-US" w:eastAsia="ja-JP"/>
        </w:rPr>
        <w:t>2017</w:t>
      </w:r>
      <w:r w:rsidR="006A6B0B">
        <w:rPr>
          <w:rFonts w:asciiTheme="majorHAnsi" w:hAnsiTheme="majorHAnsi" w:cs="Arial"/>
          <w:sz w:val="22"/>
          <w:szCs w:val="22"/>
          <w:lang w:val="en-US" w:eastAsia="ja-JP"/>
        </w:rPr>
        <w:t xml:space="preserve"> 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Write-ability </w:t>
      </w:r>
      <w:r>
        <w:rPr>
          <w:rFonts w:asciiTheme="majorHAnsi" w:hAnsiTheme="majorHAnsi" w:cs="Arial"/>
          <w:sz w:val="22"/>
          <w:szCs w:val="22"/>
          <w:lang w:val="en-US" w:eastAsia="ja-JP"/>
        </w:rPr>
        <w:t>Fellowships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.  </w:t>
      </w:r>
    </w:p>
    <w:p w:rsidR="00735409" w:rsidRPr="00C11563" w:rsidRDefault="00735409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  <w:r w:rsidRPr="00C11563">
        <w:rPr>
          <w:rFonts w:asciiTheme="majorHAnsi" w:hAnsiTheme="majorHAnsi" w:cs="Arial"/>
          <w:sz w:val="22"/>
          <w:szCs w:val="22"/>
          <w:lang w:val="en-US" w:eastAsia="ja-JP"/>
        </w:rPr>
        <w:t xml:space="preserve">Five writers with disability will </w:t>
      </w: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 xml:space="preserve">be </w:t>
      </w:r>
      <w:r w:rsidR="00623A53" w:rsidRPr="00623A53">
        <w:rPr>
          <w:rFonts w:asciiTheme="majorHAnsi" w:hAnsiTheme="majorHAnsi"/>
          <w:sz w:val="22"/>
          <w:szCs w:val="22"/>
        </w:rPr>
        <w:t>offered</w:t>
      </w:r>
      <w:r w:rsidR="00485282" w:rsidRPr="00623A53">
        <w:rPr>
          <w:rFonts w:asciiTheme="majorHAnsi" w:hAnsiTheme="majorHAnsi"/>
          <w:sz w:val="22"/>
          <w:szCs w:val="22"/>
        </w:rPr>
        <w:t xml:space="preserve"> </w:t>
      </w:r>
      <w:r w:rsidR="00C11563" w:rsidRPr="00623A53">
        <w:rPr>
          <w:rFonts w:asciiTheme="majorHAnsi" w:hAnsiTheme="majorHAnsi"/>
          <w:sz w:val="22"/>
          <w:szCs w:val="22"/>
        </w:rPr>
        <w:t>professional development</w:t>
      </w:r>
      <w:r w:rsidR="00647D73" w:rsidRPr="00623A53">
        <w:rPr>
          <w:rFonts w:asciiTheme="majorHAnsi" w:hAnsiTheme="majorHAnsi"/>
          <w:sz w:val="22"/>
          <w:szCs w:val="22"/>
        </w:rPr>
        <w:t xml:space="preserve"> opportunities</w:t>
      </w:r>
      <w:r w:rsidR="00C11563">
        <w:rPr>
          <w:rFonts w:asciiTheme="majorHAnsi" w:hAnsiTheme="majorHAnsi"/>
          <w:sz w:val="22"/>
          <w:szCs w:val="22"/>
        </w:rPr>
        <w:t xml:space="preserve"> at Writers Victoria</w:t>
      </w:r>
      <w:r w:rsidR="00647D73" w:rsidRPr="00C11563">
        <w:rPr>
          <w:rFonts w:asciiTheme="majorHAnsi" w:hAnsiTheme="majorHAnsi"/>
          <w:sz w:val="22"/>
          <w:szCs w:val="22"/>
        </w:rPr>
        <w:t xml:space="preserve">.  </w:t>
      </w:r>
      <w:r w:rsidR="00485282">
        <w:rPr>
          <w:rFonts w:asciiTheme="majorHAnsi" w:hAnsiTheme="majorHAnsi"/>
          <w:sz w:val="22"/>
          <w:szCs w:val="22"/>
        </w:rPr>
        <w:t xml:space="preserve">An individual </w:t>
      </w:r>
      <w:r w:rsidR="00623A53">
        <w:rPr>
          <w:rFonts w:asciiTheme="majorHAnsi" w:hAnsiTheme="majorHAnsi"/>
          <w:sz w:val="22"/>
          <w:szCs w:val="22"/>
        </w:rPr>
        <w:t xml:space="preserve">Write-ability Fellowship </w:t>
      </w:r>
      <w:r w:rsidR="00485282">
        <w:rPr>
          <w:rFonts w:asciiTheme="majorHAnsi" w:hAnsiTheme="majorHAnsi"/>
          <w:sz w:val="22"/>
          <w:szCs w:val="22"/>
        </w:rPr>
        <w:t xml:space="preserve">professional development plan will be created </w:t>
      </w:r>
      <w:r w:rsidR="00623A53">
        <w:rPr>
          <w:rFonts w:asciiTheme="majorHAnsi" w:hAnsiTheme="majorHAnsi"/>
          <w:sz w:val="22"/>
          <w:szCs w:val="22"/>
        </w:rPr>
        <w:t>in consultation with</w:t>
      </w:r>
      <w:r w:rsidR="00485282">
        <w:rPr>
          <w:rFonts w:asciiTheme="majorHAnsi" w:hAnsiTheme="majorHAnsi"/>
          <w:sz w:val="22"/>
          <w:szCs w:val="22"/>
        </w:rPr>
        <w:t xml:space="preserve"> each of the five writers.  For example, the plan</w:t>
      </w:r>
      <w:r w:rsidR="00647D73" w:rsidRPr="00C11563">
        <w:rPr>
          <w:rFonts w:asciiTheme="majorHAnsi" w:hAnsiTheme="majorHAnsi"/>
          <w:sz w:val="22"/>
          <w:szCs w:val="22"/>
        </w:rPr>
        <w:t xml:space="preserve"> could include </w:t>
      </w:r>
      <w:r w:rsidR="00647D73" w:rsidRPr="00C11563">
        <w:rPr>
          <w:rFonts w:asciiTheme="majorHAnsi" w:hAnsiTheme="majorHAnsi" w:cs="Arial"/>
          <w:sz w:val="22"/>
          <w:szCs w:val="22"/>
          <w:lang w:val="en-US" w:eastAsia="ja-JP"/>
        </w:rPr>
        <w:t xml:space="preserve">being </w:t>
      </w:r>
      <w:r w:rsidRPr="00C11563">
        <w:rPr>
          <w:rFonts w:asciiTheme="majorHAnsi" w:hAnsiTheme="majorHAnsi" w:cs="Arial"/>
          <w:sz w:val="22"/>
          <w:szCs w:val="22"/>
          <w:lang w:val="en-US" w:eastAsia="ja-JP"/>
        </w:rPr>
        <w:t xml:space="preserve">matched with </w:t>
      </w:r>
      <w:r w:rsidR="00647D73" w:rsidRPr="00C11563">
        <w:rPr>
          <w:rFonts w:asciiTheme="majorHAnsi" w:hAnsiTheme="majorHAnsi" w:cs="Arial"/>
          <w:sz w:val="22"/>
          <w:szCs w:val="22"/>
          <w:lang w:val="en-US" w:eastAsia="ja-JP"/>
        </w:rPr>
        <w:t>a professional writer</w:t>
      </w:r>
      <w:r w:rsidRPr="00C11563">
        <w:rPr>
          <w:rFonts w:asciiTheme="majorHAnsi" w:hAnsiTheme="majorHAnsi" w:cs="Arial"/>
          <w:sz w:val="22"/>
          <w:szCs w:val="22"/>
          <w:lang w:val="en-US" w:eastAsia="ja-JP"/>
        </w:rPr>
        <w:t xml:space="preserve"> for six hours of free mentoring</w:t>
      </w:r>
      <w:r w:rsidR="00C80930">
        <w:rPr>
          <w:rFonts w:asciiTheme="majorHAnsi" w:hAnsiTheme="majorHAnsi" w:cs="Arial"/>
          <w:sz w:val="22"/>
          <w:szCs w:val="22"/>
          <w:lang w:val="en-US" w:eastAsia="ja-JP"/>
        </w:rPr>
        <w:t xml:space="preserve"> </w:t>
      </w:r>
      <w:r w:rsidR="00376BC5">
        <w:rPr>
          <w:rFonts w:asciiTheme="majorHAnsi" w:hAnsiTheme="majorHAnsi" w:cs="Arial"/>
          <w:sz w:val="22"/>
          <w:szCs w:val="22"/>
          <w:lang w:val="en-US" w:eastAsia="ja-JP"/>
        </w:rPr>
        <w:t xml:space="preserve">or a Writers Victoria Manuscript Assessment </w:t>
      </w:r>
      <w:r w:rsidR="00C80930">
        <w:rPr>
          <w:rFonts w:asciiTheme="majorHAnsi" w:hAnsiTheme="majorHAnsi" w:cs="Arial"/>
          <w:sz w:val="22"/>
          <w:szCs w:val="22"/>
          <w:lang w:val="en-US" w:eastAsia="ja-JP"/>
        </w:rPr>
        <w:t xml:space="preserve">or attending a mix of agreed </w:t>
      </w:r>
      <w:r w:rsidR="00C11563">
        <w:rPr>
          <w:rFonts w:asciiTheme="majorHAnsi" w:hAnsiTheme="majorHAnsi" w:cs="Arial"/>
          <w:sz w:val="22"/>
          <w:szCs w:val="22"/>
          <w:lang w:val="en-US" w:eastAsia="ja-JP"/>
        </w:rPr>
        <w:t>relevant course(s) or events at Writers Victoria.</w:t>
      </w:r>
    </w:p>
    <w:p w:rsidR="006C50E6" w:rsidRPr="006C50E6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  <w:r w:rsidRPr="006C50E6">
        <w:rPr>
          <w:rFonts w:asciiTheme="majorHAnsi" w:hAnsiTheme="majorHAnsi" w:cs="Arial"/>
          <w:sz w:val="22"/>
          <w:szCs w:val="22"/>
          <w:lang w:val="en-US" w:eastAsia="ja-JP"/>
        </w:rPr>
        <w:t>To be eligible for the Fellowships, applicants must identify as an emerging writer with disability and be a resident of Victoria.</w:t>
      </w:r>
    </w:p>
    <w:p w:rsidR="006C50E6" w:rsidRPr="006C50E6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  <w:r w:rsidRPr="006C50E6">
        <w:rPr>
          <w:rFonts w:asciiTheme="majorHAnsi" w:hAnsiTheme="majorHAnsi" w:cs="Arial"/>
          <w:sz w:val="22"/>
          <w:szCs w:val="22"/>
          <w:lang w:val="en-US" w:eastAsia="ja-JP"/>
        </w:rPr>
        <w:t xml:space="preserve">Fellowships are offered to writers who have a specific piece of work that they want to develop.  This could be a draft or work-in-progress of a piece of fiction or non-fiction. </w:t>
      </w:r>
    </w:p>
    <w:p w:rsidR="00CB3A6F" w:rsidRPr="00735409" w:rsidRDefault="00CB3A6F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</w:p>
    <w:p w:rsidR="00CB3A6F" w:rsidRPr="00735409" w:rsidRDefault="006C50E6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</w:pPr>
      <w:r>
        <w:rPr>
          <w:rFonts w:asciiTheme="majorHAnsi" w:hAnsiTheme="majorHAnsi" w:cs="Arial"/>
          <w:b/>
          <w:bCs/>
          <w:color w:val="E36C0A" w:themeColor="accent6" w:themeShade="BF"/>
          <w:sz w:val="28"/>
          <w:szCs w:val="28"/>
          <w:lang w:val="en-US" w:eastAsia="ja-JP"/>
        </w:rPr>
        <w:t>Guidelines</w:t>
      </w:r>
    </w:p>
    <w:p w:rsidR="009D162F" w:rsidRDefault="009D162F" w:rsidP="009D16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For this application, the </w:t>
      </w:r>
      <w:r w:rsidR="00DE157F">
        <w:rPr>
          <w:rFonts w:asciiTheme="majorHAnsi" w:hAnsiTheme="majorHAnsi" w:cs="Arial"/>
          <w:sz w:val="22"/>
          <w:szCs w:val="22"/>
          <w:lang w:val="en-US" w:eastAsia="ja-JP"/>
        </w:rPr>
        <w:t>extract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 of your writing</w:t>
      </w:r>
      <w:r w:rsidR="00072685">
        <w:rPr>
          <w:rFonts w:asciiTheme="majorHAnsi" w:hAnsiTheme="majorHAnsi" w:cs="Arial"/>
          <w:sz w:val="22"/>
          <w:szCs w:val="22"/>
          <w:lang w:val="en-US" w:eastAsia="ja-JP"/>
        </w:rPr>
        <w:t xml:space="preserve"> will be from your proposed 2017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 Write-ability Fellowship project.</w:t>
      </w:r>
    </w:p>
    <w:p w:rsidR="00735409" w:rsidRPr="00735409" w:rsidRDefault="00A01988" w:rsidP="007354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>Each successful applicant</w:t>
      </w:r>
      <w:r w:rsidR="008B08B1"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 will be required to attend </w:t>
      </w:r>
      <w:r w:rsidR="00626FF1" w:rsidRPr="00735409">
        <w:rPr>
          <w:rFonts w:asciiTheme="majorHAnsi" w:hAnsiTheme="majorHAnsi" w:cs="Arial"/>
          <w:sz w:val="22"/>
          <w:szCs w:val="22"/>
        </w:rPr>
        <w:t xml:space="preserve">an initial </w:t>
      </w:r>
      <w:r w:rsidR="00C11563">
        <w:rPr>
          <w:rFonts w:asciiTheme="majorHAnsi" w:hAnsiTheme="majorHAnsi" w:cs="Arial"/>
          <w:sz w:val="22"/>
          <w:szCs w:val="22"/>
        </w:rPr>
        <w:t>meeting with the Write-ability Mentor-In- Residence</w:t>
      </w:r>
      <w:r w:rsidR="00735409">
        <w:rPr>
          <w:rFonts w:asciiTheme="majorHAnsi" w:hAnsiTheme="majorHAnsi" w:cs="Arial"/>
          <w:sz w:val="22"/>
          <w:szCs w:val="22"/>
        </w:rPr>
        <w:t xml:space="preserve"> </w:t>
      </w:r>
      <w:r w:rsidR="00C11563">
        <w:rPr>
          <w:rFonts w:asciiTheme="majorHAnsi" w:hAnsiTheme="majorHAnsi" w:cs="Arial"/>
          <w:sz w:val="22"/>
          <w:szCs w:val="22"/>
        </w:rPr>
        <w:t>to develop their Write-ability Fellowship professional development plan</w:t>
      </w:r>
      <w:r w:rsidR="00735409">
        <w:rPr>
          <w:rFonts w:asciiTheme="majorHAnsi" w:hAnsiTheme="majorHAnsi" w:cs="Arial"/>
          <w:sz w:val="22"/>
          <w:szCs w:val="22"/>
        </w:rPr>
        <w:t xml:space="preserve"> (either in-person, by telephone or Skype).</w:t>
      </w:r>
    </w:p>
    <w:p w:rsidR="00735409" w:rsidRPr="00C80930" w:rsidRDefault="003A5C3F" w:rsidP="007354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 w:rsidRPr="00C80930">
        <w:rPr>
          <w:rFonts w:asciiTheme="majorHAnsi" w:hAnsiTheme="majorHAnsi" w:cs="Arial"/>
          <w:sz w:val="22"/>
          <w:szCs w:val="22"/>
        </w:rPr>
        <w:t xml:space="preserve">The Write-ability Fellowships </w:t>
      </w:r>
      <w:r w:rsidR="00C11563" w:rsidRPr="00C80930">
        <w:rPr>
          <w:rFonts w:asciiTheme="majorHAnsi" w:hAnsiTheme="majorHAnsi" w:cs="Arial"/>
          <w:sz w:val="22"/>
          <w:szCs w:val="22"/>
        </w:rPr>
        <w:t>must</w:t>
      </w:r>
      <w:r w:rsidRPr="00C80930">
        <w:rPr>
          <w:rFonts w:asciiTheme="majorHAnsi" w:hAnsiTheme="majorHAnsi" w:cs="Arial"/>
          <w:sz w:val="22"/>
          <w:szCs w:val="22"/>
        </w:rPr>
        <w:t xml:space="preserve"> be comple</w:t>
      </w:r>
      <w:r w:rsidR="00353A68" w:rsidRPr="00C80930">
        <w:rPr>
          <w:rFonts w:asciiTheme="majorHAnsi" w:hAnsiTheme="majorHAnsi" w:cs="Arial"/>
          <w:sz w:val="22"/>
          <w:szCs w:val="22"/>
        </w:rPr>
        <w:t xml:space="preserve">ted </w:t>
      </w:r>
      <w:r w:rsidR="00C11563" w:rsidRPr="00C80930">
        <w:rPr>
          <w:rFonts w:asciiTheme="majorHAnsi" w:hAnsiTheme="majorHAnsi" w:cs="Arial"/>
          <w:sz w:val="22"/>
          <w:szCs w:val="22"/>
        </w:rPr>
        <w:t>by</w:t>
      </w:r>
      <w:r w:rsidR="00353A68" w:rsidRPr="00C80930">
        <w:rPr>
          <w:rFonts w:asciiTheme="majorHAnsi" w:hAnsiTheme="majorHAnsi" w:cs="Arial"/>
          <w:sz w:val="22"/>
          <w:szCs w:val="22"/>
        </w:rPr>
        <w:t xml:space="preserve"> </w:t>
      </w:r>
      <w:r w:rsidR="00E56537" w:rsidRPr="00E56537">
        <w:rPr>
          <w:rFonts w:asciiTheme="majorHAnsi" w:hAnsiTheme="majorHAnsi" w:cs="Arial"/>
          <w:sz w:val="22"/>
          <w:szCs w:val="22"/>
        </w:rPr>
        <w:t>31</w:t>
      </w:r>
      <w:r w:rsidR="00C11563" w:rsidRPr="00E56537">
        <w:rPr>
          <w:rFonts w:asciiTheme="majorHAnsi" w:hAnsiTheme="majorHAnsi" w:cs="Arial"/>
          <w:sz w:val="22"/>
          <w:szCs w:val="22"/>
        </w:rPr>
        <w:t xml:space="preserve"> </w:t>
      </w:r>
      <w:r w:rsidR="00E56537" w:rsidRPr="00E56537">
        <w:rPr>
          <w:rFonts w:asciiTheme="majorHAnsi" w:hAnsiTheme="majorHAnsi" w:cs="Arial"/>
          <w:sz w:val="22"/>
          <w:szCs w:val="22"/>
        </w:rPr>
        <w:t>December</w:t>
      </w:r>
      <w:r w:rsidR="00072685" w:rsidRPr="00E56537">
        <w:rPr>
          <w:rFonts w:asciiTheme="majorHAnsi" w:hAnsiTheme="majorHAnsi" w:cs="Arial"/>
          <w:sz w:val="22"/>
          <w:szCs w:val="22"/>
        </w:rPr>
        <w:t xml:space="preserve"> 2017</w:t>
      </w:r>
      <w:r w:rsidRPr="00E56537">
        <w:rPr>
          <w:rFonts w:asciiTheme="majorHAnsi" w:hAnsiTheme="majorHAnsi" w:cs="Arial"/>
          <w:sz w:val="22"/>
          <w:szCs w:val="22"/>
        </w:rPr>
        <w:t>.</w:t>
      </w:r>
    </w:p>
    <w:p w:rsidR="006C50E6" w:rsidRPr="006C50E6" w:rsidRDefault="006C50E6" w:rsidP="006C50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Access requirements will be met for</w:t>
      </w:r>
      <w:r w:rsidR="00C11563">
        <w:rPr>
          <w:rFonts w:asciiTheme="majorHAnsi" w:hAnsiTheme="majorHAnsi" w:cs="Arial"/>
          <w:sz w:val="22"/>
          <w:szCs w:val="22"/>
          <w:lang w:val="en-US" w:eastAsia="ja-JP"/>
        </w:rPr>
        <w:t xml:space="preserve"> agreed Write-ability Fellowship activities.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 </w:t>
      </w:r>
    </w:p>
    <w:p w:rsidR="004B0553" w:rsidRDefault="008B08B1" w:rsidP="007354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>There will be no financial p</w:t>
      </w:r>
      <w:r w:rsidR="002B0F96"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ayment to </w:t>
      </w:r>
      <w:r w:rsidR="006C50E6">
        <w:rPr>
          <w:rFonts w:asciiTheme="majorHAnsi" w:hAnsiTheme="majorHAnsi" w:cs="Arial"/>
          <w:sz w:val="22"/>
          <w:szCs w:val="22"/>
          <w:lang w:val="en-US" w:eastAsia="ja-JP"/>
        </w:rPr>
        <w:t>Fellowship</w:t>
      </w:r>
      <w:r w:rsidR="002B0F96"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 recipients.</w:t>
      </w:r>
    </w:p>
    <w:p w:rsidR="009A1897" w:rsidRPr="003A5C3F" w:rsidRDefault="009A1897" w:rsidP="007354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 w:rsidRPr="003A5C3F">
        <w:rPr>
          <w:rFonts w:asciiTheme="majorHAnsi" w:hAnsiTheme="majorHAnsi" w:cs="Arial"/>
          <w:sz w:val="22"/>
          <w:szCs w:val="22"/>
          <w:lang w:val="en-US" w:eastAsia="ja-JP"/>
        </w:rPr>
        <w:t>Previous successful Write-ability Fellowship recipients are not eligible to apply.</w:t>
      </w:r>
    </w:p>
    <w:p w:rsidR="006C50E6" w:rsidRPr="00735409" w:rsidRDefault="006C50E6" w:rsidP="006C50E6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S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uccessful applicants agree to provide a photograph and short biography for publicity purposes.  </w:t>
      </w:r>
      <w:r w:rsidRPr="00735409">
        <w:rPr>
          <w:rFonts w:asciiTheme="majorHAnsi" w:eastAsia="Times New Roman" w:hAnsiTheme="majorHAnsi"/>
          <w:sz w:val="22"/>
          <w:szCs w:val="22"/>
        </w:rPr>
        <w:t xml:space="preserve">As part of the </w:t>
      </w:r>
      <w:r>
        <w:rPr>
          <w:rFonts w:asciiTheme="majorHAnsi" w:eastAsia="Times New Roman" w:hAnsiTheme="majorHAnsi"/>
          <w:sz w:val="22"/>
          <w:szCs w:val="22"/>
        </w:rPr>
        <w:t>Fellowship</w:t>
      </w:r>
      <w:r w:rsidRPr="00735409">
        <w:rPr>
          <w:rFonts w:asciiTheme="majorHAnsi" w:eastAsia="Times New Roman" w:hAnsiTheme="majorHAnsi"/>
          <w:sz w:val="22"/>
          <w:szCs w:val="22"/>
        </w:rPr>
        <w:t xml:space="preserve">, </w:t>
      </w:r>
      <w:r>
        <w:rPr>
          <w:rFonts w:asciiTheme="majorHAnsi" w:eastAsia="Times New Roman" w:hAnsiTheme="majorHAnsi"/>
          <w:sz w:val="22"/>
          <w:szCs w:val="22"/>
        </w:rPr>
        <w:t xml:space="preserve">extracts from 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>successful applicant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’s </w:t>
      </w:r>
      <w:r w:rsidRPr="00735409">
        <w:rPr>
          <w:rFonts w:asciiTheme="majorHAnsi" w:eastAsia="Times New Roman" w:hAnsiTheme="majorHAnsi"/>
          <w:sz w:val="22"/>
          <w:szCs w:val="22"/>
        </w:rPr>
        <w:t xml:space="preserve">work extracts may be published </w:t>
      </w:r>
      <w:r w:rsidR="006A6B0B">
        <w:rPr>
          <w:rFonts w:asciiTheme="majorHAnsi" w:eastAsia="Times New Roman" w:hAnsiTheme="majorHAnsi"/>
          <w:sz w:val="22"/>
          <w:szCs w:val="22"/>
        </w:rPr>
        <w:t>in The Victorian Writer magazine or</w:t>
      </w:r>
      <w:r w:rsidRPr="00735409">
        <w:rPr>
          <w:rFonts w:asciiTheme="majorHAnsi" w:eastAsia="Times New Roman" w:hAnsiTheme="majorHAnsi"/>
          <w:sz w:val="22"/>
          <w:szCs w:val="22"/>
        </w:rPr>
        <w:t xml:space="preserve"> the Writers Victoria and Arts Access Victoria websites. </w:t>
      </w:r>
    </w:p>
    <w:p w:rsidR="006C50E6" w:rsidRPr="00735409" w:rsidRDefault="006C50E6" w:rsidP="006C50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Fellowships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 will be offered on the strength of each application. </w:t>
      </w:r>
    </w:p>
    <w:p w:rsidR="008B73F7" w:rsidRPr="00623A53" w:rsidRDefault="006C50E6" w:rsidP="007354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bCs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This is a competitive process. We expect there to be lots of applications and only have five fellowships to give away.</w:t>
      </w:r>
    </w:p>
    <w:p w:rsidR="006C50E6" w:rsidRPr="00735409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color w:val="E36C0A" w:themeColor="accent6" w:themeShade="BF"/>
          <w:sz w:val="28"/>
          <w:szCs w:val="28"/>
          <w:lang w:val="en-US" w:eastAsia="ja-JP"/>
        </w:rPr>
      </w:pPr>
      <w:r w:rsidRPr="00735409">
        <w:rPr>
          <w:rFonts w:asciiTheme="majorHAnsi" w:hAnsiTheme="majorHAnsi" w:cs="Arial"/>
          <w:b/>
          <w:color w:val="E36C0A" w:themeColor="accent6" w:themeShade="BF"/>
          <w:sz w:val="28"/>
          <w:szCs w:val="28"/>
          <w:lang w:val="en-US" w:eastAsia="ja-JP"/>
        </w:rPr>
        <w:t>How to apply</w:t>
      </w:r>
    </w:p>
    <w:p w:rsidR="006C50E6" w:rsidRPr="00735409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2"/>
          <w:szCs w:val="22"/>
          <w:lang w:val="en-US" w:eastAsia="ja-JP"/>
        </w:rPr>
      </w:pP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>To apply</w:t>
      </w:r>
      <w:r w:rsidR="003E2BB4" w:rsidRPr="00623A53">
        <w:rPr>
          <w:rFonts w:asciiTheme="majorHAnsi" w:hAnsiTheme="majorHAnsi" w:cs="Arial"/>
          <w:sz w:val="22"/>
          <w:szCs w:val="22"/>
          <w:lang w:val="en-US" w:eastAsia="ja-JP"/>
        </w:rPr>
        <w:t>,</w:t>
      </w: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 xml:space="preserve"> you </w:t>
      </w:r>
      <w:r w:rsidR="003E2BB4" w:rsidRPr="00623A53">
        <w:rPr>
          <w:rFonts w:asciiTheme="majorHAnsi" w:hAnsiTheme="majorHAnsi" w:cs="Arial"/>
          <w:sz w:val="22"/>
          <w:szCs w:val="22"/>
          <w:lang w:val="en-US" w:eastAsia="ja-JP"/>
        </w:rPr>
        <w:t>need to</w:t>
      </w: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 xml:space="preserve"> send us the following by </w:t>
      </w:r>
      <w:r w:rsidR="009D162F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>4</w:t>
      </w:r>
      <w:r w:rsidRPr="00623A53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 xml:space="preserve">pm on </w:t>
      </w:r>
      <w:r w:rsidR="006A6B0B" w:rsidRPr="00623A53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 xml:space="preserve">Monday </w:t>
      </w:r>
      <w:r w:rsidR="001A3558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>10</w:t>
      </w:r>
      <w:bookmarkStart w:id="0" w:name="_GoBack"/>
      <w:bookmarkEnd w:id="0"/>
      <w:r w:rsidR="00447CFF" w:rsidRPr="00623A53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 xml:space="preserve"> </w:t>
      </w:r>
      <w:r w:rsidR="00C11563" w:rsidRPr="00623A53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>July</w:t>
      </w:r>
      <w:r w:rsidRPr="00623A53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 xml:space="preserve"> 201</w:t>
      </w:r>
      <w:r w:rsidR="00072685">
        <w:rPr>
          <w:rFonts w:asciiTheme="majorHAnsi" w:hAnsiTheme="majorHAnsi" w:cs="Arial"/>
          <w:b/>
          <w:bCs/>
          <w:sz w:val="22"/>
          <w:szCs w:val="22"/>
          <w:lang w:val="en-US" w:eastAsia="ja-JP"/>
        </w:rPr>
        <w:t>7</w:t>
      </w: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>: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 </w:t>
      </w:r>
    </w:p>
    <w:p w:rsidR="006C50E6" w:rsidRPr="00735409" w:rsidRDefault="006C50E6" w:rsidP="006C50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Completed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 application form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 (see next page)</w:t>
      </w:r>
    </w:p>
    <w:p w:rsidR="006C50E6" w:rsidRPr="00623A53" w:rsidRDefault="00F30031" w:rsidP="006C50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Arial"/>
          <w:sz w:val="22"/>
          <w:szCs w:val="22"/>
          <w:lang w:val="en-US" w:eastAsia="ja-JP"/>
        </w:rPr>
      </w:pP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>A sample of your writing</w:t>
      </w:r>
      <w:r w:rsidR="00353A68" w:rsidRPr="00623A53">
        <w:rPr>
          <w:rFonts w:asciiTheme="majorHAnsi" w:hAnsiTheme="majorHAnsi" w:cs="Arial"/>
          <w:sz w:val="22"/>
          <w:szCs w:val="22"/>
          <w:lang w:val="en-US" w:eastAsia="ja-JP"/>
        </w:rPr>
        <w:t xml:space="preserve"> from your Write-ability Fellowship project</w:t>
      </w:r>
      <w:r w:rsidRPr="00623A53">
        <w:rPr>
          <w:rFonts w:asciiTheme="majorHAnsi" w:hAnsiTheme="majorHAnsi" w:cs="Arial"/>
          <w:sz w:val="22"/>
          <w:szCs w:val="22"/>
          <w:lang w:val="en-US" w:eastAsia="ja-JP"/>
        </w:rPr>
        <w:t xml:space="preserve"> (up to 1,000 words)</w:t>
      </w:r>
      <w:r w:rsidR="006C50E6" w:rsidRPr="00623A53">
        <w:rPr>
          <w:rFonts w:asciiTheme="majorHAnsi" w:hAnsiTheme="majorHAnsi" w:cs="Arial"/>
          <w:sz w:val="22"/>
          <w:szCs w:val="22"/>
          <w:lang w:val="en-US" w:eastAsia="ja-JP"/>
        </w:rPr>
        <w:t>.</w:t>
      </w:r>
    </w:p>
    <w:p w:rsidR="006C50E6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</w:p>
    <w:p w:rsidR="00E56537" w:rsidRDefault="006C50E6" w:rsidP="006C50E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You can</w:t>
      </w:r>
      <w:r w:rsidRPr="00735409">
        <w:rPr>
          <w:rFonts w:asciiTheme="majorHAnsi" w:hAnsiTheme="majorHAnsi" w:cs="Arial"/>
          <w:sz w:val="22"/>
          <w:szCs w:val="22"/>
          <w:lang w:val="en-US" w:eastAsia="ja-JP"/>
        </w:rPr>
        <w:t xml:space="preserve"> email your application to </w:t>
      </w:r>
      <w:hyperlink r:id="rId10" w:history="1">
        <w:r w:rsidR="00E56537" w:rsidRPr="002F0C9D">
          <w:rPr>
            <w:rStyle w:val="Hyperlink"/>
            <w:rFonts w:asciiTheme="majorHAnsi" w:hAnsiTheme="majorHAnsi"/>
            <w:sz w:val="22"/>
            <w:szCs w:val="22"/>
          </w:rPr>
          <w:t>access@writersvictoria.org.au</w:t>
        </w:r>
      </w:hyperlink>
    </w:p>
    <w:p w:rsidR="00F30031" w:rsidRDefault="006C50E6" w:rsidP="009D162F">
      <w:pPr>
        <w:widowControl w:val="0"/>
        <w:autoSpaceDE w:val="0"/>
        <w:autoSpaceDN w:val="0"/>
        <w:adjustRightInd w:val="0"/>
        <w:spacing w:after="120"/>
        <w:ind w:right="-291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Or you can post or drop off your application in person (during business hours</w:t>
      </w:r>
      <w:r w:rsidR="009D162F">
        <w:rPr>
          <w:rFonts w:asciiTheme="majorHAnsi" w:hAnsiTheme="majorHAnsi" w:cs="Arial"/>
          <w:sz w:val="22"/>
          <w:szCs w:val="22"/>
          <w:lang w:val="en-US" w:eastAsia="ja-JP"/>
        </w:rPr>
        <w:t xml:space="preserve"> 10am-4pm Monday to Friday</w:t>
      </w:r>
      <w:r>
        <w:rPr>
          <w:rFonts w:asciiTheme="majorHAnsi" w:hAnsiTheme="majorHAnsi" w:cs="Arial"/>
          <w:sz w:val="22"/>
          <w:szCs w:val="22"/>
          <w:lang w:val="en-US" w:eastAsia="ja-JP"/>
        </w:rPr>
        <w:t xml:space="preserve">) to: </w:t>
      </w:r>
    </w:p>
    <w:p w:rsidR="008B73F7" w:rsidRPr="00623A53" w:rsidRDefault="006C50E6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 w:eastAsia="ja-JP"/>
        </w:rPr>
      </w:pPr>
      <w:r>
        <w:rPr>
          <w:rFonts w:asciiTheme="majorHAnsi" w:hAnsiTheme="majorHAnsi" w:cs="Arial"/>
          <w:sz w:val="22"/>
          <w:szCs w:val="22"/>
          <w:lang w:val="en-US" w:eastAsia="ja-JP"/>
        </w:rPr>
        <w:t>Writers Victoria, Level 3, The Wheeler Centre, 176 Little Lonsdale Street, Melbourne 3000.</w:t>
      </w:r>
    </w:p>
    <w:p w:rsidR="00CB3A6F" w:rsidRPr="006C50E6" w:rsidRDefault="006C50E6" w:rsidP="006C50E6">
      <w:pPr>
        <w:pStyle w:val="Footer"/>
        <w:spacing w:after="120"/>
        <w:jc w:val="right"/>
        <w:rPr>
          <w:rFonts w:asciiTheme="majorHAnsi" w:hAnsiTheme="majorHAnsi" w:cs="Arial"/>
          <w:b/>
          <w:sz w:val="40"/>
          <w:szCs w:val="40"/>
          <w:lang w:val="en-US" w:eastAsia="ja-JP"/>
        </w:rPr>
      </w:pP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257AAAA7" wp14:editId="6DF18A2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78183" cy="540000"/>
            <wp:effectExtent l="0" t="0" r="0" b="0"/>
            <wp:wrapNone/>
            <wp:docPr id="1" name="Picture 2" descr="04 WritersVic_Stacked_Colour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 WritersVic_Stacked_Colour_CMYK_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8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t xml:space="preserve">          </w:t>
      </w:r>
      <w:r w:rsidRPr="00735409">
        <w:rPr>
          <w:rFonts w:asciiTheme="majorHAnsi" w:hAnsiTheme="majorHAnsi"/>
          <w:b/>
          <w:noProof/>
          <w:color w:val="E36C0A" w:themeColor="accent6" w:themeShade="BF"/>
          <w:sz w:val="22"/>
          <w:szCs w:val="22"/>
          <w:lang w:eastAsia="en-AU"/>
        </w:rPr>
        <w:drawing>
          <wp:anchor distT="0" distB="0" distL="114300" distR="114300" simplePos="0" relativeHeight="251657216" behindDoc="1" locked="0" layoutInCell="1" allowOverlap="1" wp14:anchorId="664DF0ED" wp14:editId="5720B08D">
            <wp:simplePos x="0" y="0"/>
            <wp:positionH relativeFrom="column">
              <wp:posOffset>1489710</wp:posOffset>
            </wp:positionH>
            <wp:positionV relativeFrom="paragraph">
              <wp:posOffset>3810</wp:posOffset>
            </wp:positionV>
            <wp:extent cx="1074420" cy="539750"/>
            <wp:effectExtent l="0" t="0" r="0" b="0"/>
            <wp:wrapNone/>
            <wp:docPr id="2" name="Picture 1" descr="AA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V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09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                                         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                            </w:t>
      </w:r>
      <w:r w:rsidR="00072685">
        <w:rPr>
          <w:rFonts w:asciiTheme="majorHAnsi" w:hAnsiTheme="majorHAnsi" w:cs="Arial"/>
          <w:b/>
          <w:sz w:val="40"/>
          <w:szCs w:val="40"/>
          <w:lang w:val="en-US" w:eastAsia="ja-JP"/>
        </w:rPr>
        <w:t>2017</w:t>
      </w:r>
      <w:r w:rsidR="009A1897">
        <w:rPr>
          <w:rFonts w:asciiTheme="majorHAnsi" w:hAnsiTheme="majorHAnsi" w:cs="Arial"/>
          <w:b/>
          <w:sz w:val="40"/>
          <w:szCs w:val="40"/>
          <w:lang w:val="en-US" w:eastAsia="ja-JP"/>
        </w:rPr>
        <w:t xml:space="preserve"> W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t>r</w:t>
      </w:r>
      <w:r w:rsidRPr="00735409">
        <w:rPr>
          <w:rFonts w:asciiTheme="majorHAnsi" w:hAnsiTheme="majorHAnsi" w:cs="Arial"/>
          <w:b/>
          <w:sz w:val="40"/>
          <w:szCs w:val="40"/>
          <w:lang w:val="en-US" w:eastAsia="ja-JP"/>
        </w:rPr>
        <w:t xml:space="preserve">ite-ability 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t>Fellowships</w:t>
      </w:r>
      <w:r>
        <w:rPr>
          <w:rFonts w:asciiTheme="majorHAnsi" w:hAnsiTheme="majorHAnsi" w:cs="Arial"/>
          <w:b/>
          <w:sz w:val="40"/>
          <w:szCs w:val="40"/>
          <w:lang w:val="en-US" w:eastAsia="ja-JP"/>
        </w:rPr>
        <w:br/>
      </w:r>
      <w:r w:rsidRPr="006C50E6">
        <w:rPr>
          <w:rFonts w:asciiTheme="majorHAnsi" w:hAnsiTheme="majorHAnsi" w:cs="Arial"/>
          <w:sz w:val="40"/>
          <w:szCs w:val="40"/>
          <w:lang w:val="en-US" w:eastAsia="ja-JP"/>
        </w:rPr>
        <w:t>Application Form</w:t>
      </w:r>
    </w:p>
    <w:p w:rsidR="00DB03E4" w:rsidRDefault="00DB03E4" w:rsidP="00735409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pexSerif-Bold"/>
          <w:color w:val="E36C0A" w:themeColor="accent6" w:themeShade="BF"/>
          <w:sz w:val="22"/>
          <w:szCs w:val="22"/>
          <w:lang w:val="en-US" w:eastAsia="ja-JP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F92E47" w:rsidRPr="006C50E6" w:rsidTr="00F92E47">
        <w:trPr>
          <w:trHeight w:val="39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F92E47" w:rsidRPr="006C50E6" w:rsidRDefault="00F92E47" w:rsidP="00866CB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About you</w:t>
            </w:r>
          </w:p>
        </w:tc>
      </w:tr>
      <w:tr w:rsidR="006C50E6" w:rsidRPr="006C50E6" w:rsidTr="00866CB0">
        <w:trPr>
          <w:trHeight w:val="397"/>
        </w:trPr>
        <w:tc>
          <w:tcPr>
            <w:tcW w:w="2235" w:type="dxa"/>
            <w:vAlign w:val="center"/>
          </w:tcPr>
          <w:p w:rsidR="006C50E6" w:rsidRPr="00F92E47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92E47">
              <w:rPr>
                <w:rFonts w:asciiTheme="majorHAnsi" w:hAnsiTheme="majorHAnsi"/>
                <w:sz w:val="22"/>
                <w:szCs w:val="22"/>
              </w:rPr>
              <w:t>Your name</w:t>
            </w:r>
          </w:p>
        </w:tc>
        <w:tc>
          <w:tcPr>
            <w:tcW w:w="7654" w:type="dxa"/>
            <w:vAlign w:val="center"/>
          </w:tcPr>
          <w:p w:rsid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Pr="00F92E47" w:rsidRDefault="00F92E47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50E6" w:rsidRPr="006C50E6" w:rsidTr="00866CB0">
        <w:trPr>
          <w:trHeight w:val="397"/>
        </w:trPr>
        <w:tc>
          <w:tcPr>
            <w:tcW w:w="2235" w:type="dxa"/>
            <w:vAlign w:val="center"/>
          </w:tcPr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C50E6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7654" w:type="dxa"/>
            <w:vAlign w:val="center"/>
          </w:tcPr>
          <w:p w:rsid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Pr="00F92E47" w:rsidRDefault="00F92E47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50E6" w:rsidRPr="006C50E6" w:rsidTr="00866CB0">
        <w:trPr>
          <w:trHeight w:val="397"/>
        </w:trPr>
        <w:tc>
          <w:tcPr>
            <w:tcW w:w="2235" w:type="dxa"/>
            <w:vAlign w:val="center"/>
          </w:tcPr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C50E6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7654" w:type="dxa"/>
            <w:vAlign w:val="center"/>
          </w:tcPr>
          <w:p w:rsid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Pr="00F92E47" w:rsidRDefault="00F92E47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E47" w:rsidRPr="006C50E6" w:rsidTr="00866CB0">
        <w:trPr>
          <w:trHeight w:val="397"/>
        </w:trPr>
        <w:tc>
          <w:tcPr>
            <w:tcW w:w="2235" w:type="dxa"/>
            <w:vAlign w:val="center"/>
          </w:tcPr>
          <w:p w:rsidR="00F92E47" w:rsidRPr="006C50E6" w:rsidRDefault="00F92E47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654" w:type="dxa"/>
            <w:vAlign w:val="center"/>
          </w:tcPr>
          <w:p w:rsidR="00F92E47" w:rsidRDefault="00F92E47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964810" w:rsidRPr="00F92E47" w:rsidRDefault="00964810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50E6" w:rsidRPr="006C50E6" w:rsidTr="00866CB0">
        <w:trPr>
          <w:trHeight w:val="397"/>
        </w:trPr>
        <w:tc>
          <w:tcPr>
            <w:tcW w:w="2235" w:type="dxa"/>
            <w:vAlign w:val="center"/>
          </w:tcPr>
          <w:p w:rsidR="00964810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C50E6">
              <w:rPr>
                <w:rFonts w:asciiTheme="majorHAnsi" w:hAnsiTheme="majorHAnsi"/>
                <w:sz w:val="22"/>
                <w:szCs w:val="22"/>
              </w:rPr>
              <w:t>Access Requirements</w:t>
            </w:r>
          </w:p>
        </w:tc>
        <w:tc>
          <w:tcPr>
            <w:tcW w:w="7654" w:type="dxa"/>
            <w:vAlign w:val="center"/>
          </w:tcPr>
          <w:p w:rsidR="00F92E47" w:rsidRDefault="00964810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(Auslan interpretation, flat floor access, water bowl for assistance dog, etc)</w:t>
            </w:r>
          </w:p>
          <w:p w:rsidR="00964810" w:rsidRDefault="00964810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964810" w:rsidRPr="00F92E47" w:rsidRDefault="00964810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E47" w:rsidRPr="006C50E6" w:rsidTr="00866CB0">
        <w:trPr>
          <w:trHeight w:val="39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F92E47" w:rsidRPr="006C50E6" w:rsidRDefault="00F92E47" w:rsidP="00866CB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Eligibility</w:t>
            </w:r>
            <w:r w:rsidRPr="006C50E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F92E47" w:rsidRPr="006C50E6" w:rsidTr="00F92E47">
        <w:trPr>
          <w:trHeight w:val="39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92E47" w:rsidRPr="006C50E6" w:rsidRDefault="00F92E47" w:rsidP="00866CB0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Do you identify as a person with disability?                                       </w:t>
            </w:r>
            <w:r w:rsidRPr="00F92E47"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Pr="006C50E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>Yes</w:t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Pr="006C50E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F92E47" w:rsidRPr="006C50E6" w:rsidTr="00F92E47">
        <w:trPr>
          <w:trHeight w:val="39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92E47" w:rsidRDefault="00F92E47" w:rsidP="00866CB0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Are you an emerging writer?                                                                          </w:t>
            </w:r>
            <w:r w:rsidRPr="006C50E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>Yes</w:t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Pr="006C50E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6C50E6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6C50E6" w:rsidRPr="006C50E6" w:rsidTr="00866CB0">
        <w:trPr>
          <w:trHeight w:val="39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6C50E6">
              <w:rPr>
                <w:rFonts w:asciiTheme="majorHAnsi" w:hAnsiTheme="majorHAnsi"/>
                <w:b/>
                <w:sz w:val="22"/>
                <w:szCs w:val="22"/>
              </w:rPr>
              <w:t xml:space="preserve">About your work </w:t>
            </w:r>
          </w:p>
        </w:tc>
      </w:tr>
      <w:tr w:rsidR="00F92E47" w:rsidRPr="006C50E6" w:rsidTr="00F92E47">
        <w:trPr>
          <w:trHeight w:val="386"/>
        </w:trPr>
        <w:tc>
          <w:tcPr>
            <w:tcW w:w="2235" w:type="dxa"/>
            <w:vAlign w:val="center"/>
          </w:tcPr>
          <w:p w:rsidR="00F92E47" w:rsidRPr="006C50E6" w:rsidRDefault="00F92E47" w:rsidP="00F92E47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7654" w:type="dxa"/>
            <w:vAlign w:val="center"/>
          </w:tcPr>
          <w:p w:rsid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P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E47" w:rsidRPr="006C50E6" w:rsidTr="00F92E47">
        <w:trPr>
          <w:trHeight w:val="386"/>
        </w:trPr>
        <w:tc>
          <w:tcPr>
            <w:tcW w:w="2235" w:type="dxa"/>
            <w:vAlign w:val="center"/>
          </w:tcPr>
          <w:p w:rsidR="00F92E47" w:rsidRP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Type </w:t>
            </w:r>
            <w:r>
              <w:rPr>
                <w:rFonts w:asciiTheme="majorHAnsi" w:hAnsiTheme="majorHAnsi"/>
                <w:sz w:val="22"/>
                <w:szCs w:val="22"/>
              </w:rPr>
              <w:t>(fiction, non-fiction, biography, etc)</w:t>
            </w:r>
          </w:p>
        </w:tc>
        <w:tc>
          <w:tcPr>
            <w:tcW w:w="7654" w:type="dxa"/>
            <w:vAlign w:val="center"/>
          </w:tcPr>
          <w:p w:rsidR="00F92E47" w:rsidRP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E47" w:rsidRPr="006C50E6" w:rsidTr="00F92E47">
        <w:trPr>
          <w:trHeight w:val="386"/>
        </w:trPr>
        <w:tc>
          <w:tcPr>
            <w:tcW w:w="2235" w:type="dxa"/>
            <w:vAlign w:val="center"/>
          </w:tcPr>
          <w:p w:rsidR="00F92E47" w:rsidRDefault="00F92E47" w:rsidP="00F92E47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Genre</w:t>
            </w:r>
          </w:p>
        </w:tc>
        <w:tc>
          <w:tcPr>
            <w:tcW w:w="7654" w:type="dxa"/>
            <w:vAlign w:val="center"/>
          </w:tcPr>
          <w:p w:rsid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Pr="00F92E47" w:rsidRDefault="00F92E47" w:rsidP="00F92E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50E6" w:rsidRPr="006C50E6" w:rsidTr="00866CB0">
        <w:trPr>
          <w:trHeight w:val="386"/>
        </w:trPr>
        <w:tc>
          <w:tcPr>
            <w:tcW w:w="9889" w:type="dxa"/>
            <w:gridSpan w:val="2"/>
            <w:vAlign w:val="center"/>
          </w:tcPr>
          <w:p w:rsidR="006C50E6" w:rsidRPr="006C50E6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Description of your manuscript or writing project:</w:t>
            </w:r>
          </w:p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92E47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30031" w:rsidRPr="006C50E6" w:rsidRDefault="00F30031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50E6" w:rsidRPr="006C50E6" w:rsidTr="00866CB0">
        <w:trPr>
          <w:trHeight w:val="386"/>
        </w:trPr>
        <w:tc>
          <w:tcPr>
            <w:tcW w:w="9889" w:type="dxa"/>
            <w:gridSpan w:val="2"/>
            <w:vAlign w:val="center"/>
          </w:tcPr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C50E6">
              <w:rPr>
                <w:rFonts w:asciiTheme="majorHAnsi" w:hAnsiTheme="majorHAnsi"/>
                <w:b/>
                <w:sz w:val="22"/>
                <w:szCs w:val="22"/>
              </w:rPr>
              <w:t xml:space="preserve">What </w:t>
            </w:r>
            <w:r w:rsidR="00F92E47">
              <w:rPr>
                <w:rFonts w:asciiTheme="majorHAnsi" w:hAnsiTheme="majorHAnsi"/>
                <w:b/>
                <w:sz w:val="22"/>
                <w:szCs w:val="22"/>
              </w:rPr>
              <w:t>would</w:t>
            </w:r>
            <w:r w:rsidRPr="006C50E6">
              <w:rPr>
                <w:rFonts w:asciiTheme="majorHAnsi" w:hAnsiTheme="majorHAnsi"/>
                <w:b/>
                <w:sz w:val="22"/>
                <w:szCs w:val="22"/>
              </w:rPr>
              <w:t xml:space="preserve"> you want to achieve with </w:t>
            </w:r>
            <w:r w:rsidR="00F92E47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="00533699">
              <w:rPr>
                <w:rFonts w:asciiTheme="majorHAnsi" w:hAnsiTheme="majorHAnsi"/>
                <w:b/>
                <w:sz w:val="22"/>
                <w:szCs w:val="22"/>
              </w:rPr>
              <w:t>Write-ability Fellowship</w:t>
            </w:r>
            <w:r w:rsidR="00F92E47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  <w:p w:rsidR="00F92E47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92E47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92E47" w:rsidRDefault="00F92E47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30031" w:rsidRPr="006C50E6" w:rsidRDefault="00F30031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50E6" w:rsidRPr="006C50E6" w:rsidRDefault="006C50E6" w:rsidP="006C50E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30031" w:rsidRPr="006C50E6" w:rsidTr="00866CB0">
        <w:trPr>
          <w:trHeight w:val="386"/>
        </w:trPr>
        <w:tc>
          <w:tcPr>
            <w:tcW w:w="9889" w:type="dxa"/>
            <w:gridSpan w:val="2"/>
            <w:vAlign w:val="center"/>
          </w:tcPr>
          <w:p w:rsidR="00F30031" w:rsidRPr="00F30031" w:rsidRDefault="00F30031" w:rsidP="006C50E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Don’t forget: </w:t>
            </w:r>
            <w:r>
              <w:rPr>
                <w:rFonts w:asciiTheme="majorHAnsi" w:hAnsiTheme="majorHAnsi"/>
                <w:sz w:val="22"/>
                <w:szCs w:val="22"/>
              </w:rPr>
              <w:t>to attach a sample of your writing (up to 1,000 words)</w:t>
            </w:r>
          </w:p>
        </w:tc>
      </w:tr>
    </w:tbl>
    <w:p w:rsidR="00F92E47" w:rsidRPr="00735409" w:rsidRDefault="00F92E47" w:rsidP="00F30031">
      <w:pPr>
        <w:spacing w:after="120"/>
        <w:rPr>
          <w:rFonts w:asciiTheme="majorHAnsi" w:hAnsiTheme="majorHAnsi" w:cs="Arial"/>
          <w:sz w:val="22"/>
          <w:szCs w:val="22"/>
        </w:rPr>
      </w:pPr>
    </w:p>
    <w:sectPr w:rsidR="00F92E47" w:rsidRPr="00735409" w:rsidSect="00735409">
      <w:footerReference w:type="even" r:id="rId11"/>
      <w:footerReference w:type="default" r:id="rId12"/>
      <w:pgSz w:w="11900" w:h="16840"/>
      <w:pgMar w:top="1134" w:right="1134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6E" w:rsidRDefault="000E376E" w:rsidP="007D33C3">
      <w:r>
        <w:separator/>
      </w:r>
    </w:p>
  </w:endnote>
  <w:endnote w:type="continuationSeparator" w:id="0">
    <w:p w:rsidR="000E376E" w:rsidRDefault="000E376E" w:rsidP="007D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xSerif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6E" w:rsidRDefault="000B1790" w:rsidP="009D1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76E" w:rsidRDefault="000E376E" w:rsidP="009D12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6E" w:rsidRPr="006C50E6" w:rsidRDefault="000E376E" w:rsidP="003E2BB4">
    <w:pPr>
      <w:pStyle w:val="Footer"/>
      <w:ind w:firstLine="360"/>
      <w:jc w:val="center"/>
      <w:rPr>
        <w:rFonts w:asciiTheme="majorHAnsi" w:hAnsiTheme="majorHAnsi"/>
        <w:b/>
        <w:color w:val="E36C0A" w:themeColor="accent6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6E" w:rsidRDefault="000E376E" w:rsidP="007D33C3">
      <w:r>
        <w:separator/>
      </w:r>
    </w:p>
  </w:footnote>
  <w:footnote w:type="continuationSeparator" w:id="0">
    <w:p w:rsidR="000E376E" w:rsidRDefault="000E376E" w:rsidP="007D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27A"/>
    <w:multiLevelType w:val="hybridMultilevel"/>
    <w:tmpl w:val="44D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CE8"/>
    <w:multiLevelType w:val="hybridMultilevel"/>
    <w:tmpl w:val="806A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1190"/>
    <w:multiLevelType w:val="hybridMultilevel"/>
    <w:tmpl w:val="816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D04"/>
    <w:multiLevelType w:val="hybridMultilevel"/>
    <w:tmpl w:val="285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6C51"/>
    <w:multiLevelType w:val="hybridMultilevel"/>
    <w:tmpl w:val="6C04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70FF"/>
    <w:multiLevelType w:val="hybridMultilevel"/>
    <w:tmpl w:val="817C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0"/>
    <w:rsid w:val="00000799"/>
    <w:rsid w:val="00046848"/>
    <w:rsid w:val="00072685"/>
    <w:rsid w:val="000B1790"/>
    <w:rsid w:val="000C0B34"/>
    <w:rsid w:val="000C3658"/>
    <w:rsid w:val="000E376E"/>
    <w:rsid w:val="00117B93"/>
    <w:rsid w:val="0016200F"/>
    <w:rsid w:val="001A3558"/>
    <w:rsid w:val="001C5F8D"/>
    <w:rsid w:val="00221753"/>
    <w:rsid w:val="00255F89"/>
    <w:rsid w:val="00274C27"/>
    <w:rsid w:val="002B0F96"/>
    <w:rsid w:val="003212C5"/>
    <w:rsid w:val="00353A68"/>
    <w:rsid w:val="00355DD5"/>
    <w:rsid w:val="0036721B"/>
    <w:rsid w:val="00376BC5"/>
    <w:rsid w:val="003835C6"/>
    <w:rsid w:val="003A5C3F"/>
    <w:rsid w:val="003B11D0"/>
    <w:rsid w:val="003D1B3F"/>
    <w:rsid w:val="003D682E"/>
    <w:rsid w:val="003E2BB4"/>
    <w:rsid w:val="003F5542"/>
    <w:rsid w:val="00402538"/>
    <w:rsid w:val="00420AA5"/>
    <w:rsid w:val="00431756"/>
    <w:rsid w:val="00446A88"/>
    <w:rsid w:val="00447CFF"/>
    <w:rsid w:val="00482498"/>
    <w:rsid w:val="00484167"/>
    <w:rsid w:val="00485282"/>
    <w:rsid w:val="00490564"/>
    <w:rsid w:val="00494DF3"/>
    <w:rsid w:val="00496499"/>
    <w:rsid w:val="00496B45"/>
    <w:rsid w:val="004B0553"/>
    <w:rsid w:val="004B6A7C"/>
    <w:rsid w:val="004D560C"/>
    <w:rsid w:val="00533699"/>
    <w:rsid w:val="00562068"/>
    <w:rsid w:val="00581310"/>
    <w:rsid w:val="00582C1D"/>
    <w:rsid w:val="005C51C2"/>
    <w:rsid w:val="005E7605"/>
    <w:rsid w:val="005F1AFF"/>
    <w:rsid w:val="005F1CE7"/>
    <w:rsid w:val="00605D08"/>
    <w:rsid w:val="006121C3"/>
    <w:rsid w:val="00623A53"/>
    <w:rsid w:val="00626FF1"/>
    <w:rsid w:val="00647D73"/>
    <w:rsid w:val="00653B4E"/>
    <w:rsid w:val="006766E6"/>
    <w:rsid w:val="006A092B"/>
    <w:rsid w:val="006A6B0B"/>
    <w:rsid w:val="006C50E6"/>
    <w:rsid w:val="006F3C81"/>
    <w:rsid w:val="007069C8"/>
    <w:rsid w:val="00735409"/>
    <w:rsid w:val="007A3FBE"/>
    <w:rsid w:val="007D33C3"/>
    <w:rsid w:val="007F71FA"/>
    <w:rsid w:val="00801E1B"/>
    <w:rsid w:val="00890F01"/>
    <w:rsid w:val="008B08B1"/>
    <w:rsid w:val="008B73F7"/>
    <w:rsid w:val="008D1104"/>
    <w:rsid w:val="008D6243"/>
    <w:rsid w:val="00910C14"/>
    <w:rsid w:val="00944062"/>
    <w:rsid w:val="00952420"/>
    <w:rsid w:val="00962882"/>
    <w:rsid w:val="00964810"/>
    <w:rsid w:val="00972466"/>
    <w:rsid w:val="009A1897"/>
    <w:rsid w:val="009A5DF4"/>
    <w:rsid w:val="009B6E4B"/>
    <w:rsid w:val="009D1206"/>
    <w:rsid w:val="009D162F"/>
    <w:rsid w:val="00A01988"/>
    <w:rsid w:val="00A11075"/>
    <w:rsid w:val="00B14B7D"/>
    <w:rsid w:val="00B460B1"/>
    <w:rsid w:val="00B62A41"/>
    <w:rsid w:val="00B8014D"/>
    <w:rsid w:val="00C11563"/>
    <w:rsid w:val="00C54C4C"/>
    <w:rsid w:val="00C80930"/>
    <w:rsid w:val="00C9036E"/>
    <w:rsid w:val="00CB3A6F"/>
    <w:rsid w:val="00CB7477"/>
    <w:rsid w:val="00D11D82"/>
    <w:rsid w:val="00D5335F"/>
    <w:rsid w:val="00D56DE8"/>
    <w:rsid w:val="00D63AC2"/>
    <w:rsid w:val="00D92641"/>
    <w:rsid w:val="00DB03E4"/>
    <w:rsid w:val="00DE157F"/>
    <w:rsid w:val="00E56537"/>
    <w:rsid w:val="00E66887"/>
    <w:rsid w:val="00E80824"/>
    <w:rsid w:val="00E8512D"/>
    <w:rsid w:val="00E96D58"/>
    <w:rsid w:val="00EA7687"/>
    <w:rsid w:val="00ED26F1"/>
    <w:rsid w:val="00EF28B8"/>
    <w:rsid w:val="00F21CC0"/>
    <w:rsid w:val="00F30031"/>
    <w:rsid w:val="00F92E47"/>
    <w:rsid w:val="00FB048E"/>
    <w:rsid w:val="00FE4F58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3B79FBEB"/>
  <w15:docId w15:val="{30D12573-C774-44D3-ABC2-01B413F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C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C3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6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88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D1206"/>
  </w:style>
  <w:style w:type="paragraph" w:styleId="BalloonText">
    <w:name w:val="Balloon Text"/>
    <w:basedOn w:val="Normal"/>
    <w:link w:val="BalloonTextChar"/>
    <w:uiPriority w:val="99"/>
    <w:semiHidden/>
    <w:unhideWhenUsed/>
    <w:rsid w:val="00D6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ess@writersvictoria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5E2E-FE2B-4AB6-80C4-358218B6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Fiona Tuomy</cp:lastModifiedBy>
  <cp:revision>5</cp:revision>
  <cp:lastPrinted>2016-03-22T04:48:00Z</cp:lastPrinted>
  <dcterms:created xsi:type="dcterms:W3CDTF">2017-05-16T04:23:00Z</dcterms:created>
  <dcterms:modified xsi:type="dcterms:W3CDTF">2017-05-31T07:04:00Z</dcterms:modified>
</cp:coreProperties>
</file>